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3236" w14:textId="35714F00" w:rsidR="002F7ED9" w:rsidRPr="001C1A25" w:rsidRDefault="00705CB2">
      <w:pPr>
        <w:rPr>
          <w:b/>
          <w:bCs/>
          <w:sz w:val="28"/>
          <w:szCs w:val="28"/>
          <w:u w:val="single"/>
          <w:lang w:val="en-GB"/>
        </w:rPr>
      </w:pPr>
      <w:r w:rsidRPr="001C1A25">
        <w:rPr>
          <w:b/>
          <w:bCs/>
          <w:sz w:val="28"/>
          <w:szCs w:val="28"/>
          <w:u w:val="single"/>
          <w:lang w:val="en-GB"/>
        </w:rPr>
        <w:t xml:space="preserve">SYNC </w:t>
      </w:r>
      <w:r w:rsidR="006966E7" w:rsidRPr="001C1A25">
        <w:rPr>
          <w:b/>
          <w:bCs/>
          <w:sz w:val="28"/>
          <w:szCs w:val="28"/>
          <w:u w:val="single"/>
          <w:lang w:val="en-GB"/>
        </w:rPr>
        <w:t xml:space="preserve">DOCUMENTATIONS </w:t>
      </w:r>
    </w:p>
    <w:p w14:paraId="4FE037C8" w14:textId="77777777" w:rsidR="006966E7" w:rsidRDefault="006966E7">
      <w:pPr>
        <w:rPr>
          <w:lang w:val="en-GB"/>
        </w:rPr>
      </w:pPr>
    </w:p>
    <w:p w14:paraId="2C391845" w14:textId="77777777" w:rsidR="00F12442" w:rsidRDefault="006966E7">
      <w:pPr>
        <w:rPr>
          <w:lang w:val="en-GB"/>
        </w:rPr>
      </w:pPr>
      <w:r>
        <w:rPr>
          <w:lang w:val="en-GB"/>
        </w:rPr>
        <w:t xml:space="preserve">The sync files are used to sync MySQL data from local host to server and server to localhost respectively </w:t>
      </w:r>
      <w:r>
        <w:rPr>
          <w:lang w:val="en-GB"/>
        </w:rPr>
        <w:br/>
      </w:r>
      <w:r>
        <w:rPr>
          <w:lang w:val="en-GB"/>
        </w:rPr>
        <w:br/>
      </w:r>
      <w:r w:rsidR="00F12442">
        <w:rPr>
          <w:lang w:val="en-GB"/>
        </w:rPr>
        <w:t>T</w:t>
      </w:r>
      <w:r>
        <w:rPr>
          <w:lang w:val="en-GB"/>
        </w:rPr>
        <w:t xml:space="preserve">he </w:t>
      </w:r>
      <w:proofErr w:type="spellStart"/>
      <w:r>
        <w:rPr>
          <w:lang w:val="en-GB"/>
        </w:rPr>
        <w:t>L</w:t>
      </w:r>
      <w:r w:rsidRPr="006966E7">
        <w:rPr>
          <w:b/>
          <w:bCs/>
          <w:lang w:val="en-GB"/>
        </w:rPr>
        <w:t>ocal_to_server_sync</w:t>
      </w:r>
      <w:proofErr w:type="spellEnd"/>
      <w:r w:rsidRPr="006966E7">
        <w:rPr>
          <w:b/>
          <w:bCs/>
          <w:lang w:val="en-GB"/>
        </w:rPr>
        <w:t xml:space="preserve"> </w:t>
      </w:r>
      <w:r>
        <w:rPr>
          <w:lang w:val="en-GB"/>
        </w:rPr>
        <w:t xml:space="preserve">folder only handles local to server syncing and the </w:t>
      </w:r>
      <w:proofErr w:type="spellStart"/>
      <w:r w:rsidRPr="006966E7">
        <w:rPr>
          <w:b/>
          <w:bCs/>
          <w:lang w:val="en-GB"/>
        </w:rPr>
        <w:t>server_to</w:t>
      </w:r>
      <w:proofErr w:type="spellEnd"/>
      <w:r w:rsidRPr="006966E7">
        <w:rPr>
          <w:b/>
          <w:bCs/>
          <w:lang w:val="en-GB"/>
        </w:rPr>
        <w:t xml:space="preserve"> local</w:t>
      </w:r>
      <w:r>
        <w:rPr>
          <w:lang w:val="en-GB"/>
        </w:rPr>
        <w:t xml:space="preserve"> folder only handles server to local syncing. </w:t>
      </w:r>
      <w:r w:rsidR="00F12442">
        <w:rPr>
          <w:lang w:val="en-GB"/>
        </w:rPr>
        <w:br/>
      </w:r>
    </w:p>
    <w:p w14:paraId="2ADAA2DE" w14:textId="6B5DC108" w:rsidR="00F12442" w:rsidRPr="001C1A25" w:rsidRDefault="00F12442">
      <w:pPr>
        <w:rPr>
          <w:b/>
          <w:bCs/>
          <w:sz w:val="24"/>
          <w:szCs w:val="24"/>
          <w:u w:val="single"/>
          <w:lang w:val="en-GB"/>
        </w:rPr>
      </w:pPr>
      <w:r w:rsidRPr="001C1A25">
        <w:rPr>
          <w:b/>
          <w:bCs/>
          <w:sz w:val="24"/>
          <w:szCs w:val="24"/>
          <w:u w:val="single"/>
          <w:lang w:val="en-GB"/>
        </w:rPr>
        <w:t>MYSQL</w:t>
      </w:r>
    </w:p>
    <w:p w14:paraId="1C60DFBE" w14:textId="2564E60F" w:rsidR="006966E7" w:rsidRDefault="00F12442">
      <w:pPr>
        <w:rPr>
          <w:lang w:val="en-GB"/>
        </w:rPr>
      </w:pPr>
      <w:r>
        <w:rPr>
          <w:lang w:val="en-GB"/>
        </w:rPr>
        <w:br/>
        <w:t xml:space="preserve">both the remote server (online database) and localhost will have a table called </w:t>
      </w:r>
      <w:proofErr w:type="spellStart"/>
      <w:r>
        <w:rPr>
          <w:lang w:val="en-GB"/>
        </w:rPr>
        <w:t>sync_log</w:t>
      </w:r>
      <w:proofErr w:type="spellEnd"/>
      <w:r>
        <w:rPr>
          <w:lang w:val="en-GB"/>
        </w:rPr>
        <w:t xml:space="preserve"> to keep track </w:t>
      </w:r>
    </w:p>
    <w:p w14:paraId="7D096DAD" w14:textId="77777777" w:rsidR="00F12442" w:rsidRDefault="00F12442">
      <w:pPr>
        <w:rPr>
          <w:lang w:val="en-GB"/>
        </w:rPr>
      </w:pPr>
      <w:r>
        <w:rPr>
          <w:lang w:val="en-GB"/>
        </w:rPr>
        <w:t xml:space="preserve">Of changes between the two parties </w:t>
      </w:r>
    </w:p>
    <w:p w14:paraId="3319EBC5" w14:textId="6803B9E7" w:rsidR="00F12442" w:rsidRDefault="00F12442">
      <w:pPr>
        <w:rPr>
          <w:lang w:val="en-GB"/>
        </w:rPr>
      </w:pPr>
      <w:r>
        <w:rPr>
          <w:lang w:val="en-GB"/>
        </w:rPr>
        <w:t xml:space="preserve">Fig.1. </w:t>
      </w:r>
      <w:proofErr w:type="spellStart"/>
      <w:r>
        <w:rPr>
          <w:lang w:val="en-GB"/>
        </w:rPr>
        <w:t>Sync_log</w:t>
      </w:r>
      <w:proofErr w:type="spellEnd"/>
      <w:r>
        <w:rPr>
          <w:lang w:val="en-GB"/>
        </w:rPr>
        <w:t xml:space="preserve"> table</w:t>
      </w:r>
      <w:r>
        <w:rPr>
          <w:lang w:val="en-GB"/>
        </w:rPr>
        <w:br/>
      </w:r>
      <w:r w:rsidRPr="00F12442">
        <w:rPr>
          <w:lang w:val="en-GB"/>
        </w:rPr>
        <w:drawing>
          <wp:inline distT="0" distB="0" distL="0" distR="0" wp14:anchorId="4E01E387" wp14:editId="42536D22">
            <wp:extent cx="5731510" cy="798830"/>
            <wp:effectExtent l="0" t="0" r="2540" b="1270"/>
            <wp:docPr id="18878310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83108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DD02A" w14:textId="77777777" w:rsidR="00F12442" w:rsidRDefault="00F12442">
      <w:pPr>
        <w:rPr>
          <w:lang w:val="en-GB"/>
        </w:rPr>
      </w:pPr>
    </w:p>
    <w:p w14:paraId="12A44690" w14:textId="2D6218B0" w:rsidR="00F12442" w:rsidRDefault="00F12442">
      <w:pPr>
        <w:rPr>
          <w:lang w:val="en-GB"/>
        </w:rPr>
      </w:pPr>
      <w:r>
        <w:rPr>
          <w:lang w:val="en-GB"/>
        </w:rPr>
        <w:t>After update the values in the single row should match for between the local and online server</w:t>
      </w:r>
    </w:p>
    <w:p w14:paraId="3FA8DBF5" w14:textId="77777777" w:rsidR="00F12442" w:rsidRDefault="00F12442">
      <w:pPr>
        <w:rPr>
          <w:lang w:val="en-GB"/>
        </w:rPr>
      </w:pPr>
    </w:p>
    <w:p w14:paraId="09E2E22B" w14:textId="71B6352E" w:rsidR="00F12442" w:rsidRPr="001C1A25" w:rsidRDefault="00F12442">
      <w:pPr>
        <w:rPr>
          <w:b/>
          <w:bCs/>
          <w:sz w:val="24"/>
          <w:szCs w:val="24"/>
          <w:u w:val="single"/>
          <w:lang w:val="en-GB"/>
        </w:rPr>
      </w:pPr>
      <w:r w:rsidRPr="001C1A25">
        <w:rPr>
          <w:b/>
          <w:bCs/>
          <w:sz w:val="24"/>
          <w:szCs w:val="24"/>
          <w:u w:val="single"/>
          <w:lang w:val="en-GB"/>
        </w:rPr>
        <w:t>FOLDER STRUCTURE</w:t>
      </w:r>
    </w:p>
    <w:p w14:paraId="1E2DF644" w14:textId="4F70D001" w:rsidR="00F12442" w:rsidRDefault="00F12442">
      <w:pPr>
        <w:rPr>
          <w:lang w:val="en-GB"/>
        </w:rPr>
      </w:pPr>
      <w:r>
        <w:rPr>
          <w:lang w:val="en-GB"/>
        </w:rPr>
        <w:t xml:space="preserve">Both server folders will have a </w:t>
      </w:r>
      <w:proofErr w:type="spellStart"/>
      <w:r>
        <w:rPr>
          <w:lang w:val="en-GB"/>
        </w:rPr>
        <w:t>sync.php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DAO.php</w:t>
      </w:r>
      <w:proofErr w:type="spellEnd"/>
      <w:r>
        <w:rPr>
          <w:lang w:val="en-GB"/>
        </w:rPr>
        <w:t xml:space="preserve"> files and SERVER folder  </w:t>
      </w:r>
      <w:r>
        <w:rPr>
          <w:lang w:val="en-GB"/>
        </w:rPr>
        <w:br/>
        <w:t>the SERVER folder will be located on</w:t>
      </w:r>
      <w:r w:rsidR="00D97CB6">
        <w:rPr>
          <w:lang w:val="en-GB"/>
        </w:rPr>
        <w:t xml:space="preserve"> the online remote</w:t>
      </w:r>
      <w:r>
        <w:rPr>
          <w:lang w:val="en-GB"/>
        </w:rPr>
        <w:t xml:space="preserve"> server </w:t>
      </w:r>
      <w:r w:rsidR="00D97CB6">
        <w:rPr>
          <w:lang w:val="en-GB"/>
        </w:rPr>
        <w:t xml:space="preserve">regardless if you are pull to local or </w:t>
      </w:r>
      <w:proofErr w:type="gramStart"/>
      <w:r w:rsidR="00D97CB6">
        <w:rPr>
          <w:lang w:val="en-GB"/>
        </w:rPr>
        <w:t xml:space="preserve">remote, </w:t>
      </w:r>
      <w:r>
        <w:rPr>
          <w:lang w:val="en-GB"/>
        </w:rPr>
        <w:t xml:space="preserve"> URL</w:t>
      </w:r>
      <w:proofErr w:type="gramEnd"/>
      <w:r>
        <w:rPr>
          <w:lang w:val="en-GB"/>
        </w:rPr>
        <w:t>.</w:t>
      </w:r>
    </w:p>
    <w:p w14:paraId="638F9A85" w14:textId="77777777" w:rsidR="00F12442" w:rsidRDefault="00F12442" w:rsidP="00F12442">
      <w:pPr>
        <w:shd w:val="clear" w:color="auto" w:fill="292A30"/>
        <w:spacing w:line="285" w:lineRule="atLeast"/>
        <w:rPr>
          <w:lang w:val="en-GB"/>
        </w:rPr>
      </w:pPr>
      <w:r>
        <w:rPr>
          <w:lang w:val="en-GB"/>
        </w:rPr>
        <w:t xml:space="preserve">e.g. </w:t>
      </w:r>
    </w:p>
    <w:p w14:paraId="488B9366" w14:textId="60C50E9E" w:rsidR="00F12442" w:rsidRDefault="00F12442" w:rsidP="00F12442">
      <w:pPr>
        <w:shd w:val="clear" w:color="auto" w:fill="292A30"/>
        <w:spacing w:line="285" w:lineRule="atLeast"/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</w:pPr>
      <w:r>
        <w:rPr>
          <w:lang w:val="en-GB"/>
        </w:rPr>
        <w:t>URL</w:t>
      </w:r>
      <w:r>
        <w:rPr>
          <w:lang w:val="en-GB"/>
        </w:rPr>
        <w:br/>
      </w:r>
      <w:r w:rsidRPr="00F12442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https://uat.chescopos.com/SERVER/</w:t>
      </w:r>
    </w:p>
    <w:p w14:paraId="4C58F47C" w14:textId="77777777" w:rsidR="00D97CB6" w:rsidRPr="00F12442" w:rsidRDefault="00D97CB6" w:rsidP="00F12442">
      <w:pPr>
        <w:shd w:val="clear" w:color="auto" w:fill="292A30"/>
        <w:spacing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</w:p>
    <w:p w14:paraId="6280CB40" w14:textId="3EFA0177" w:rsidR="00F12442" w:rsidRDefault="00F12442">
      <w:pPr>
        <w:rPr>
          <w:lang w:val="en-GB"/>
        </w:rPr>
      </w:pPr>
    </w:p>
    <w:p w14:paraId="47E07895" w14:textId="3463186E" w:rsidR="00D97CB6" w:rsidRDefault="00D97CB6">
      <w:pPr>
        <w:rPr>
          <w:lang w:val="en-GB"/>
        </w:rPr>
      </w:pPr>
      <w:r>
        <w:rPr>
          <w:lang w:val="en-GB"/>
        </w:rPr>
        <w:t>The sync file and DAO file should be placed in URL in localhost server where they will be invoked.</w:t>
      </w:r>
      <w:r>
        <w:rPr>
          <w:lang w:val="en-GB"/>
        </w:rPr>
        <w:br/>
        <w:t xml:space="preserve">the target file will be </w:t>
      </w:r>
      <w:proofErr w:type="spellStart"/>
      <w:r>
        <w:rPr>
          <w:lang w:val="en-GB"/>
        </w:rPr>
        <w:t>sync.php</w:t>
      </w:r>
      <w:proofErr w:type="spellEnd"/>
      <w:r>
        <w:rPr>
          <w:lang w:val="en-GB"/>
        </w:rPr>
        <w:t>.</w:t>
      </w:r>
      <w:r>
        <w:rPr>
          <w:lang w:val="en-GB"/>
        </w:rPr>
        <w:br/>
        <w:t xml:space="preserve">local, URL.  </w:t>
      </w:r>
    </w:p>
    <w:p w14:paraId="2B84A3A3" w14:textId="77777777" w:rsidR="00FB089A" w:rsidRDefault="00FB089A" w:rsidP="00FB089A">
      <w:pPr>
        <w:shd w:val="clear" w:color="auto" w:fill="292A30"/>
        <w:spacing w:line="285" w:lineRule="atLeast"/>
        <w:rPr>
          <w:lang w:val="en-GB"/>
        </w:rPr>
      </w:pPr>
      <w:r>
        <w:rPr>
          <w:lang w:val="en-GB"/>
        </w:rPr>
        <w:t xml:space="preserve">e.g. </w:t>
      </w:r>
    </w:p>
    <w:p w14:paraId="4F3448A5" w14:textId="24EDD433" w:rsidR="00FB089A" w:rsidRPr="00FB089A" w:rsidRDefault="00FB089A" w:rsidP="00FB089A">
      <w:pPr>
        <w:shd w:val="clear" w:color="auto" w:fill="292A30"/>
        <w:spacing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>
        <w:rPr>
          <w:lang w:val="en-GB"/>
        </w:rPr>
        <w:t>URL</w:t>
      </w:r>
      <w:r>
        <w:rPr>
          <w:lang w:val="en-GB"/>
        </w:rPr>
        <w:br/>
      </w:r>
      <w:r w:rsidRPr="00FB089A">
        <w:rPr>
          <w:rFonts w:ascii="Consolas" w:eastAsia="Times New Roman" w:hAnsi="Consolas" w:cs="Times New Roman"/>
          <w:color w:val="62AD41"/>
          <w:kern w:val="0"/>
          <w:sz w:val="21"/>
          <w:szCs w:val="21"/>
          <w:lang w:val="en-ZM" w:eastAsia="en-ZM"/>
          <w14:ligatures w14:val="none"/>
        </w:rPr>
        <w:t>http://localhost/POS_RESTRAUNT_NEW/SYNC/</w:t>
      </w:r>
    </w:p>
    <w:p w14:paraId="1A867F2E" w14:textId="23D3C047" w:rsidR="00FB089A" w:rsidRDefault="00FB089A" w:rsidP="00FB089A">
      <w:pPr>
        <w:shd w:val="clear" w:color="auto" w:fill="292A30"/>
        <w:spacing w:line="285" w:lineRule="atLeast"/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</w:pPr>
    </w:p>
    <w:p w14:paraId="2A52900B" w14:textId="5EF7BD3C" w:rsidR="00806C1D" w:rsidRDefault="00467F9B">
      <w:pPr>
        <w:rPr>
          <w:lang w:val="en-GB"/>
        </w:rPr>
      </w:pPr>
      <w:r w:rsidRPr="001C1A25">
        <w:rPr>
          <w:b/>
          <w:bCs/>
          <w:sz w:val="24"/>
          <w:szCs w:val="24"/>
          <w:u w:val="single"/>
          <w:lang w:val="en-GB"/>
        </w:rPr>
        <w:lastRenderedPageBreak/>
        <w:t xml:space="preserve">CONFIGUARATIONS </w:t>
      </w:r>
      <w:r>
        <w:rPr>
          <w:lang w:val="en-GB"/>
        </w:rPr>
        <w:br/>
      </w:r>
      <w:r>
        <w:rPr>
          <w:lang w:val="en-GB"/>
        </w:rPr>
        <w:br/>
      </w:r>
      <w:r w:rsidR="00806C1D">
        <w:rPr>
          <w:lang w:val="en-GB"/>
        </w:rPr>
        <w:t>I</w:t>
      </w:r>
      <w:r>
        <w:rPr>
          <w:lang w:val="en-GB"/>
        </w:rPr>
        <w:t xml:space="preserve">n the </w:t>
      </w:r>
      <w:proofErr w:type="spellStart"/>
      <w:r>
        <w:rPr>
          <w:lang w:val="en-GB"/>
        </w:rPr>
        <w:t>DAO.php</w:t>
      </w:r>
      <w:proofErr w:type="spellEnd"/>
      <w:r>
        <w:rPr>
          <w:lang w:val="en-GB"/>
        </w:rPr>
        <w:t xml:space="preserve"> file </w:t>
      </w:r>
      <w:r>
        <w:rPr>
          <w:lang w:val="en-GB"/>
        </w:rPr>
        <w:br/>
        <w:t xml:space="preserve">the remote server address and local host database connection needs to be </w:t>
      </w:r>
      <w:r w:rsidR="006215A0">
        <w:rPr>
          <w:lang w:val="en-GB"/>
        </w:rPr>
        <w:t xml:space="preserve">configured. </w:t>
      </w:r>
      <w:r w:rsidR="00806C1D">
        <w:rPr>
          <w:lang w:val="en-GB"/>
        </w:rPr>
        <w:br/>
      </w:r>
    </w:p>
    <w:p w14:paraId="2145FD0C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class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29EEC6"/>
          <w:kern w:val="0"/>
          <w:sz w:val="21"/>
          <w:szCs w:val="21"/>
          <w:lang w:val="en-ZM" w:eastAsia="en-ZM"/>
          <w14:ligatures w14:val="none"/>
        </w:rPr>
        <w:t>DAO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{</w:t>
      </w:r>
    </w:p>
    <w:p w14:paraId="15097FD7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</w:p>
    <w:p w14:paraId="287A23B6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62AD41"/>
          <w:kern w:val="0"/>
          <w:sz w:val="21"/>
          <w:szCs w:val="21"/>
          <w:lang w:val="en-ZM" w:eastAsia="en-ZM"/>
          <w14:ligatures w14:val="none"/>
        </w:rPr>
        <w:t>//private $server_ = 'http://localhost/POS_RESTRAUNT_NEW/SYNC/SERVER/</w:t>
      </w:r>
      <w:proofErr w:type="gramStart"/>
      <w:r w:rsidRPr="00806C1D">
        <w:rPr>
          <w:rFonts w:ascii="Consolas" w:eastAsia="Times New Roman" w:hAnsi="Consolas" w:cs="Times New Roman"/>
          <w:color w:val="62AD41"/>
          <w:kern w:val="0"/>
          <w:sz w:val="21"/>
          <w:szCs w:val="21"/>
          <w:lang w:val="en-ZM" w:eastAsia="en-ZM"/>
          <w14:ligatures w14:val="none"/>
        </w:rPr>
        <w:t>';</w:t>
      </w:r>
      <w:proofErr w:type="gramEnd"/>
    </w:p>
    <w:p w14:paraId="70B8D754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private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$server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'http://nonnapos.chesco-tech.com/SYNC/SERVER/</w:t>
      </w:r>
      <w:proofErr w:type="gram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;</w:t>
      </w:r>
      <w:proofErr w:type="gramEnd"/>
    </w:p>
    <w:p w14:paraId="7E29A607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private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$host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'localhost</w:t>
      </w:r>
      <w:proofErr w:type="gram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;</w:t>
      </w:r>
      <w:proofErr w:type="gramEnd"/>
    </w:p>
    <w:p w14:paraId="1ED345C5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private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$user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'root</w:t>
      </w:r>
      <w:proofErr w:type="gram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'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;</w:t>
      </w:r>
      <w:proofErr w:type="gramEnd"/>
    </w:p>
    <w:p w14:paraId="2A284759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private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$password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proofErr w:type="gram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;</w:t>
      </w:r>
      <w:proofErr w:type="gramEnd"/>
    </w:p>
    <w:p w14:paraId="6645DE52" w14:textId="77777777" w:rsidR="00806C1D" w:rsidRPr="00806C1D" w:rsidRDefault="00806C1D" w:rsidP="00806C1D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  <w:r w:rsidRPr="00806C1D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private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806C1D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$database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proofErr w:type="spell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boss_db</w:t>
      </w:r>
      <w:proofErr w:type="spellEnd"/>
      <w:proofErr w:type="gramStart"/>
      <w:r w:rsidRPr="00806C1D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r w:rsidRPr="00806C1D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;</w:t>
      </w:r>
      <w:proofErr w:type="gramEnd"/>
    </w:p>
    <w:p w14:paraId="4788BF23" w14:textId="6B998D1E" w:rsidR="00910B3B" w:rsidRDefault="00806C1D">
      <w:pPr>
        <w:rPr>
          <w:lang w:val="en-GB"/>
        </w:rPr>
      </w:pPr>
      <w:r>
        <w:rPr>
          <w:lang w:val="en-GB"/>
        </w:rPr>
        <w:br/>
      </w:r>
      <w:r>
        <w:rPr>
          <w:lang w:val="en-GB"/>
        </w:rPr>
        <w:br/>
      </w:r>
      <w:r w:rsidR="00910B3B">
        <w:rPr>
          <w:lang w:val="en-GB"/>
        </w:rPr>
        <w:t xml:space="preserve">If the connection that’s required is server to local pull, make sure to make these changes </w:t>
      </w:r>
      <w:r w:rsidR="00910B3B">
        <w:rPr>
          <w:lang w:val="en-GB"/>
        </w:rPr>
        <w:br/>
        <w:t xml:space="preserve">In Server folder there is a file called </w:t>
      </w:r>
      <w:proofErr w:type="spellStart"/>
      <w:r w:rsidR="00910B3B">
        <w:rPr>
          <w:lang w:val="en-GB"/>
        </w:rPr>
        <w:t>con.php</w:t>
      </w:r>
      <w:proofErr w:type="spellEnd"/>
      <w:r w:rsidR="00910B3B">
        <w:rPr>
          <w:lang w:val="en-GB"/>
        </w:rPr>
        <w:t xml:space="preserve"> the database connection needs to </w:t>
      </w:r>
      <w:proofErr w:type="gramStart"/>
      <w:r w:rsidR="00910B3B">
        <w:rPr>
          <w:lang w:val="en-GB"/>
        </w:rPr>
        <w:t>established</w:t>
      </w:r>
      <w:proofErr w:type="gramEnd"/>
      <w:r w:rsidR="00910B3B">
        <w:rPr>
          <w:lang w:val="en-GB"/>
        </w:rPr>
        <w:t xml:space="preserve"> </w:t>
      </w:r>
      <w:r w:rsidR="00910B3B">
        <w:rPr>
          <w:lang w:val="en-GB"/>
        </w:rPr>
        <w:br/>
        <w:t>the connection here is to the server database ONLY</w:t>
      </w:r>
    </w:p>
    <w:p w14:paraId="108536BD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&lt;?</w:t>
      </w:r>
      <w:proofErr w:type="spellStart"/>
      <w:r w:rsidRPr="00910B3B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php</w:t>
      </w:r>
      <w:proofErr w:type="spellEnd"/>
    </w:p>
    <w:p w14:paraId="6191AD6D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 </w:t>
      </w:r>
      <w:r w:rsidRPr="00910B3B">
        <w:rPr>
          <w:rFonts w:ascii="Consolas" w:eastAsia="Times New Roman" w:hAnsi="Consolas" w:cs="Times New Roman"/>
          <w:color w:val="7FE5FF"/>
          <w:kern w:val="0"/>
          <w:sz w:val="21"/>
          <w:szCs w:val="21"/>
          <w:lang w:val="en-ZM" w:eastAsia="en-ZM"/>
          <w14:ligatures w14:val="none"/>
        </w:rPr>
        <w:t>$con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= </w:t>
      </w:r>
      <w:proofErr w:type="spell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mysqli_connect</w:t>
      </w:r>
      <w:proofErr w:type="spell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(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"localhost"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,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"root"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,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""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,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proofErr w:type="spellStart"/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chescote_accounting_db</w:t>
      </w:r>
      <w:proofErr w:type="spellEnd"/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proofErr w:type="gramStart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);</w:t>
      </w:r>
      <w:proofErr w:type="gramEnd"/>
    </w:p>
    <w:p w14:paraId="2CB7145A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  </w:t>
      </w:r>
    </w:p>
    <w:p w14:paraId="06948DCD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873D0"/>
          <w:kern w:val="0"/>
          <w:sz w:val="21"/>
          <w:szCs w:val="21"/>
          <w:lang w:val="en-ZM" w:eastAsia="en-ZM"/>
          <w14:ligatures w14:val="none"/>
        </w:rPr>
        <w:t>if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(</w:t>
      </w:r>
      <w:proofErr w:type="spell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mysqli_connect_</w:t>
      </w:r>
      <w:proofErr w:type="gram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errno</w:t>
      </w:r>
      <w:proofErr w:type="spell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(</w:t>
      </w:r>
      <w:proofErr w:type="gram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))</w:t>
      </w:r>
    </w:p>
    <w:p w14:paraId="0C10A16E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  {</w:t>
      </w:r>
    </w:p>
    <w:p w14:paraId="750DB606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</w:t>
      </w:r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echo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 xml:space="preserve">"Failed to connect to MySQL: </w:t>
      </w:r>
      <w:proofErr w:type="gramStart"/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</w:t>
      </w: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.</w:t>
      </w:r>
      <w:proofErr w:type="gram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  <w:proofErr w:type="spell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mysqli_connect_</w:t>
      </w:r>
      <w:proofErr w:type="gram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error</w:t>
      </w:r>
      <w:proofErr w:type="spell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(</w:t>
      </w:r>
      <w:proofErr w:type="gram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);</w:t>
      </w:r>
    </w:p>
    <w:p w14:paraId="2A0D05CF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  }</w:t>
      </w:r>
    </w:p>
    <w:p w14:paraId="50A492F7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</w:p>
    <w:p w14:paraId="54A6F37B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  </w:t>
      </w:r>
      <w:proofErr w:type="spellStart"/>
      <w:r w:rsidRPr="00910B3B">
        <w:rPr>
          <w:rFonts w:ascii="Consolas" w:eastAsia="Times New Roman" w:hAnsi="Consolas" w:cs="Times New Roman"/>
          <w:color w:val="EBEB9B"/>
          <w:kern w:val="0"/>
          <w:sz w:val="21"/>
          <w:szCs w:val="21"/>
          <w:lang w:val="en-ZM" w:eastAsia="en-ZM"/>
          <w14:ligatures w14:val="none"/>
        </w:rPr>
        <w:t>date_default_timezone_set</w:t>
      </w:r>
      <w:proofErr w:type="spell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(</w:t>
      </w:r>
      <w:r w:rsidRPr="00910B3B">
        <w:rPr>
          <w:rFonts w:ascii="Consolas" w:eastAsia="Times New Roman" w:hAnsi="Consolas" w:cs="Times New Roman"/>
          <w:color w:val="E8865E"/>
          <w:kern w:val="0"/>
          <w:sz w:val="21"/>
          <w:szCs w:val="21"/>
          <w:lang w:val="en-ZM" w:eastAsia="en-ZM"/>
          <w14:ligatures w14:val="none"/>
        </w:rPr>
        <w:t>"Africa/Lusaka"</w:t>
      </w:r>
      <w:proofErr w:type="gramStart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>);</w:t>
      </w:r>
      <w:proofErr w:type="gramEnd"/>
      <w:r w:rsidRPr="00910B3B">
        <w:rPr>
          <w:rFonts w:ascii="Consolas" w:eastAsia="Times New Roman" w:hAnsi="Consolas" w:cs="Times New Roman"/>
          <w:color w:val="D4D4D4"/>
          <w:kern w:val="0"/>
          <w:sz w:val="21"/>
          <w:szCs w:val="21"/>
          <w:lang w:val="en-ZM" w:eastAsia="en-ZM"/>
          <w14:ligatures w14:val="none"/>
        </w:rPr>
        <w:t xml:space="preserve"> </w:t>
      </w:r>
    </w:p>
    <w:p w14:paraId="23D7A926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  <w:r w:rsidRPr="00910B3B">
        <w:rPr>
          <w:rFonts w:ascii="Consolas" w:eastAsia="Times New Roman" w:hAnsi="Consolas" w:cs="Times New Roman"/>
          <w:color w:val="30A0FC"/>
          <w:kern w:val="0"/>
          <w:sz w:val="21"/>
          <w:szCs w:val="21"/>
          <w:lang w:val="en-ZM" w:eastAsia="en-ZM"/>
          <w14:ligatures w14:val="none"/>
        </w:rPr>
        <w:t>?&gt;</w:t>
      </w:r>
    </w:p>
    <w:p w14:paraId="2380ED20" w14:textId="77777777" w:rsidR="00910B3B" w:rsidRPr="00910B3B" w:rsidRDefault="00910B3B" w:rsidP="00910B3B">
      <w:pPr>
        <w:shd w:val="clear" w:color="auto" w:fill="292A30"/>
        <w:spacing w:after="0" w:line="285" w:lineRule="atLeast"/>
        <w:rPr>
          <w:rFonts w:ascii="Consolas" w:eastAsia="Times New Roman" w:hAnsi="Consolas" w:cs="Times New Roman"/>
          <w:color w:val="BBBBBB"/>
          <w:kern w:val="0"/>
          <w:sz w:val="21"/>
          <w:szCs w:val="21"/>
          <w:lang w:val="en-ZM" w:eastAsia="en-ZM"/>
          <w14:ligatures w14:val="none"/>
        </w:rPr>
      </w:pPr>
    </w:p>
    <w:p w14:paraId="3F77F5D6" w14:textId="77777777" w:rsidR="00910B3B" w:rsidRDefault="00910B3B">
      <w:pPr>
        <w:rPr>
          <w:lang w:val="en-GB"/>
        </w:rPr>
      </w:pPr>
    </w:p>
    <w:p w14:paraId="67D8F98C" w14:textId="597BFB8A" w:rsidR="00910B3B" w:rsidRDefault="00910B3B">
      <w:pPr>
        <w:rPr>
          <w:lang w:val="en-GB"/>
        </w:rPr>
      </w:pPr>
    </w:p>
    <w:p w14:paraId="10DA8CE9" w14:textId="77777777" w:rsidR="0024562F" w:rsidRPr="0024562F" w:rsidRDefault="0024562F">
      <w:pPr>
        <w:rPr>
          <w:b/>
          <w:bCs/>
          <w:sz w:val="24"/>
          <w:szCs w:val="24"/>
          <w:u w:val="single"/>
          <w:lang w:val="en-GB"/>
        </w:rPr>
      </w:pPr>
      <w:r w:rsidRPr="0024562F">
        <w:rPr>
          <w:b/>
          <w:bCs/>
          <w:sz w:val="24"/>
          <w:szCs w:val="24"/>
          <w:u w:val="single"/>
          <w:lang w:val="en-GB"/>
        </w:rPr>
        <w:t xml:space="preserve">INVOKING SYNC FILE </w:t>
      </w:r>
    </w:p>
    <w:p w14:paraId="221904A9" w14:textId="0DB3B546" w:rsidR="0024562F" w:rsidRDefault="0024562F">
      <w:pPr>
        <w:rPr>
          <w:lang w:val="en-GB"/>
        </w:rPr>
      </w:pPr>
      <w:r>
        <w:rPr>
          <w:lang w:val="en-GB"/>
        </w:rPr>
        <w:t xml:space="preserve">In the case where the file needs to be invoked automatically, use windows task scheduler  </w:t>
      </w:r>
      <w:r>
        <w:rPr>
          <w:lang w:val="en-GB"/>
        </w:rPr>
        <w:br/>
      </w:r>
      <w:r>
        <w:rPr>
          <w:lang w:val="en-GB"/>
        </w:rPr>
        <w:br/>
      </w:r>
      <w:r w:rsidR="003D6F51" w:rsidRPr="003D6F51">
        <w:rPr>
          <w:b/>
          <w:bCs/>
          <w:lang w:val="en-GB"/>
        </w:rPr>
        <w:t>steps.</w:t>
      </w:r>
    </w:p>
    <w:p w14:paraId="223ADB80" w14:textId="77777777" w:rsidR="0024562F" w:rsidRDefault="0024562F" w:rsidP="0024562F">
      <w:pPr>
        <w:pStyle w:val="ListParagraph"/>
        <w:numPr>
          <w:ilvl w:val="0"/>
          <w:numId w:val="1"/>
        </w:numPr>
        <w:rPr>
          <w:lang w:val="en-GB"/>
        </w:rPr>
      </w:pPr>
      <w:r w:rsidRPr="0024562F">
        <w:rPr>
          <w:lang w:val="en-GB"/>
        </w:rPr>
        <w:t>open task scheduler</w:t>
      </w:r>
    </w:p>
    <w:p w14:paraId="3466D456" w14:textId="7F90AD29" w:rsidR="0024562F" w:rsidRDefault="0024562F" w:rsidP="0024562F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right click on task scheduler library and choose create task option. </w:t>
      </w:r>
    </w:p>
    <w:p w14:paraId="19371EB0" w14:textId="25816943" w:rsidR="0024562F" w:rsidRDefault="0024562F" w:rsidP="0024562F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After the window opens give the task a name and switch tabs on what triggers the task and choose configuration</w:t>
      </w:r>
    </w:p>
    <w:p w14:paraId="47EDBC67" w14:textId="16923B61" w:rsidR="0024562F" w:rsidRPr="0024562F" w:rsidRDefault="0024562F" w:rsidP="0024562F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Switch to action tab </w:t>
      </w:r>
      <w:r w:rsidR="003D6F51">
        <w:rPr>
          <w:lang w:val="en-GB"/>
        </w:rPr>
        <w:t xml:space="preserve">click on new (a new window will pop up), on program/script input the php.exe needs to be invoked thus add address e.g.  </w:t>
      </w:r>
      <w:r w:rsidR="003D6F51" w:rsidRPr="003D6F51">
        <w:rPr>
          <w:b/>
          <w:bCs/>
          <w:lang w:val="en-GB"/>
        </w:rPr>
        <w:t>C:\xampp\php\php.exe</w:t>
      </w:r>
      <w:r w:rsidR="003D6F51">
        <w:rPr>
          <w:b/>
          <w:bCs/>
          <w:lang w:val="en-GB"/>
        </w:rPr>
        <w:t xml:space="preserve">, </w:t>
      </w:r>
      <w:r w:rsidR="003D6F51" w:rsidRPr="003D6F51">
        <w:rPr>
          <w:lang w:val="en-GB"/>
        </w:rPr>
        <w:t xml:space="preserve">on the </w:t>
      </w:r>
      <w:r w:rsidR="003D6F51">
        <w:rPr>
          <w:lang w:val="en-GB"/>
        </w:rPr>
        <w:t xml:space="preserve">Start in input </w:t>
      </w:r>
      <w:r w:rsidR="00E735F2">
        <w:rPr>
          <w:lang w:val="en-GB"/>
        </w:rPr>
        <w:t xml:space="preserve">put the location of the folder that contains your </w:t>
      </w:r>
      <w:proofErr w:type="spellStart"/>
      <w:r w:rsidR="00E735F2">
        <w:rPr>
          <w:lang w:val="en-GB"/>
        </w:rPr>
        <w:t>sync.php</w:t>
      </w:r>
      <w:proofErr w:type="spellEnd"/>
      <w:r w:rsidR="00E735F2">
        <w:rPr>
          <w:lang w:val="en-GB"/>
        </w:rPr>
        <w:t xml:space="preserve"> and </w:t>
      </w:r>
      <w:proofErr w:type="spellStart"/>
      <w:proofErr w:type="gramStart"/>
      <w:r w:rsidR="00E735F2">
        <w:rPr>
          <w:lang w:val="en-GB"/>
        </w:rPr>
        <w:t>DAO.php</w:t>
      </w:r>
      <w:proofErr w:type="spellEnd"/>
      <w:r w:rsidR="00E735F2">
        <w:rPr>
          <w:lang w:val="en-GB"/>
        </w:rPr>
        <w:t xml:space="preserve">  e.g.</w:t>
      </w:r>
      <w:proofErr w:type="gramEnd"/>
      <w:r w:rsidR="00E735F2">
        <w:rPr>
          <w:lang w:val="en-GB"/>
        </w:rPr>
        <w:t xml:space="preserve"> </w:t>
      </w:r>
      <w:r w:rsidR="00E735F2" w:rsidRPr="00E735F2">
        <w:rPr>
          <w:b/>
          <w:bCs/>
          <w:lang w:val="en-GB"/>
        </w:rPr>
        <w:t>C:\xampp\htdocs\Accounting\Accounting\SYNC</w:t>
      </w:r>
      <w:r w:rsidR="00E735F2">
        <w:rPr>
          <w:b/>
          <w:bCs/>
          <w:lang w:val="en-GB"/>
        </w:rPr>
        <w:t xml:space="preserve">, </w:t>
      </w:r>
      <w:r w:rsidR="00E735F2" w:rsidRPr="00E735F2">
        <w:rPr>
          <w:lang w:val="en-GB"/>
        </w:rPr>
        <w:t>on the</w:t>
      </w:r>
      <w:r w:rsidR="00E735F2">
        <w:rPr>
          <w:lang w:val="en-GB"/>
        </w:rPr>
        <w:t xml:space="preserve"> </w:t>
      </w:r>
      <w:r w:rsidR="009D76F9">
        <w:rPr>
          <w:lang w:val="en-GB"/>
        </w:rPr>
        <w:t xml:space="preserve">add argument input put the name of the sync file starting with “-f “ to indicate that it’s a file e.g. </w:t>
      </w:r>
      <w:r w:rsidR="009D76F9" w:rsidRPr="009D76F9">
        <w:rPr>
          <w:b/>
          <w:bCs/>
          <w:lang w:val="en-GB"/>
        </w:rPr>
        <w:t xml:space="preserve">-f </w:t>
      </w:r>
      <w:proofErr w:type="spellStart"/>
      <w:r w:rsidR="009D76F9" w:rsidRPr="009D76F9">
        <w:rPr>
          <w:b/>
          <w:bCs/>
          <w:lang w:val="en-GB"/>
        </w:rPr>
        <w:t>sync.php</w:t>
      </w:r>
      <w:proofErr w:type="spellEnd"/>
      <w:r w:rsidRPr="0024562F">
        <w:rPr>
          <w:lang w:val="en-GB"/>
        </w:rPr>
        <w:br/>
      </w:r>
    </w:p>
    <w:sectPr w:rsidR="0024562F" w:rsidRPr="002456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1477D"/>
    <w:multiLevelType w:val="hybridMultilevel"/>
    <w:tmpl w:val="28A0CC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72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EF9"/>
    <w:rsid w:val="001C1A25"/>
    <w:rsid w:val="0024562F"/>
    <w:rsid w:val="002F7ED9"/>
    <w:rsid w:val="003D6F51"/>
    <w:rsid w:val="00467F9B"/>
    <w:rsid w:val="006215A0"/>
    <w:rsid w:val="00623EF9"/>
    <w:rsid w:val="006966E7"/>
    <w:rsid w:val="00705CB2"/>
    <w:rsid w:val="00806C1D"/>
    <w:rsid w:val="00910B3B"/>
    <w:rsid w:val="009D76F9"/>
    <w:rsid w:val="00D97CB6"/>
    <w:rsid w:val="00E735F2"/>
    <w:rsid w:val="00F12442"/>
    <w:rsid w:val="00FB089A"/>
    <w:rsid w:val="00FB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E2ED1"/>
  <w15:chartTrackingRefBased/>
  <w15:docId w15:val="{16C278CD-7AD4-4DF4-BC33-6D991E12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8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7C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C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5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5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0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4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Kolichi Tutu</dc:creator>
  <cp:keywords/>
  <dc:description/>
  <cp:lastModifiedBy>Kolichi Tutu</cp:lastModifiedBy>
  <cp:revision>20</cp:revision>
  <dcterms:created xsi:type="dcterms:W3CDTF">2023-12-02T09:19:00Z</dcterms:created>
  <dcterms:modified xsi:type="dcterms:W3CDTF">2023-12-02T14:57:00Z</dcterms:modified>
</cp:coreProperties>
</file>